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E2E2D" w:rsidRDefault="003B7A81" w:rsidP="00FE4829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914B21" w:rsidP="00FE48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</w:t>
      </w:r>
      <w:r w:rsidRPr="00C30563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="00F866B4" w:rsidRPr="00C305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2E2D" w:rsidRPr="00C30563">
        <w:rPr>
          <w:rFonts w:ascii="Times New Roman" w:hAnsi="Times New Roman" w:cs="Times New Roman"/>
          <w:b/>
          <w:sz w:val="24"/>
          <w:szCs w:val="24"/>
        </w:rPr>
        <w:t>отдела</w:t>
      </w:r>
      <w:r w:rsidR="007E1DCC" w:rsidRPr="00C305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563" w:rsidRPr="00C30563">
        <w:rPr>
          <w:rFonts w:ascii="Times New Roman" w:hAnsi="Times New Roman" w:cs="Times New Roman"/>
          <w:b/>
          <w:sz w:val="24"/>
          <w:szCs w:val="24"/>
        </w:rPr>
        <w:t>контроля оборота</w:t>
      </w:r>
      <w:r w:rsidR="00C30563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  <w:r w:rsidR="006E2E2D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FE482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FE48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FE48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FE48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r w:rsidR="00914B21" w:rsidRPr="00C30563">
        <w:rPr>
          <w:rFonts w:ascii="Times New Roman" w:hAnsi="Times New Roman" w:cs="Times New Roman"/>
          <w:sz w:val="24"/>
          <w:szCs w:val="24"/>
        </w:rPr>
        <w:t>инспектора</w:t>
      </w:r>
      <w:r w:rsidR="00F866B4" w:rsidRPr="00C30563">
        <w:rPr>
          <w:rFonts w:ascii="Times New Roman" w:hAnsi="Times New Roman" w:cs="Times New Roman"/>
          <w:sz w:val="24"/>
          <w:szCs w:val="24"/>
        </w:rPr>
        <w:t xml:space="preserve"> </w:t>
      </w:r>
      <w:r w:rsidR="006E2E2D" w:rsidRPr="00C30563">
        <w:rPr>
          <w:rFonts w:ascii="Times New Roman" w:hAnsi="Times New Roman" w:cs="Times New Roman"/>
          <w:sz w:val="24"/>
          <w:szCs w:val="24"/>
        </w:rPr>
        <w:t>отдела</w:t>
      </w:r>
      <w:r w:rsidR="007E1DCC" w:rsidRPr="00C30563">
        <w:rPr>
          <w:rFonts w:ascii="Times New Roman" w:hAnsi="Times New Roman" w:cs="Times New Roman"/>
          <w:sz w:val="24"/>
          <w:szCs w:val="24"/>
        </w:rPr>
        <w:t xml:space="preserve"> </w:t>
      </w:r>
      <w:r w:rsidR="00C30563" w:rsidRPr="00C30563">
        <w:rPr>
          <w:rFonts w:ascii="Times New Roman" w:hAnsi="Times New Roman" w:cs="Times New Roman"/>
          <w:sz w:val="24"/>
          <w:szCs w:val="24"/>
        </w:rPr>
        <w:t>контроля оборота</w:t>
      </w:r>
      <w:r w:rsidR="00C30563">
        <w:rPr>
          <w:rFonts w:ascii="Times New Roman" w:hAnsi="Times New Roman" w:cs="Times New Roman"/>
          <w:sz w:val="24"/>
          <w:szCs w:val="24"/>
        </w:rPr>
        <w:t xml:space="preserve"> товара</w:t>
      </w:r>
      <w:r w:rsidR="004864C4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4864C4">
        <w:rPr>
          <w:rFonts w:ascii="Times New Roman" w:hAnsi="Times New Roman" w:cs="Times New Roman"/>
          <w:sz w:val="24"/>
          <w:szCs w:val="24"/>
        </w:rPr>
        <w:t xml:space="preserve">–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C169BA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FE48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 w:rsidRPr="00640DDB">
        <w:rPr>
          <w:rFonts w:ascii="Times New Roman" w:hAnsi="Times New Roman" w:cs="Times New Roman"/>
          <w:sz w:val="24"/>
          <w:szCs w:val="24"/>
        </w:rPr>
        <w:t>11-3-</w:t>
      </w:r>
      <w:r w:rsidR="00914B21">
        <w:rPr>
          <w:rFonts w:ascii="Times New Roman" w:hAnsi="Times New Roman" w:cs="Times New Roman"/>
          <w:sz w:val="24"/>
          <w:szCs w:val="24"/>
        </w:rPr>
        <w:t>3-020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DE3460" w:rsidRPr="00C30563" w:rsidRDefault="00E5383C" w:rsidP="00FE4829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914B21">
        <w:rPr>
          <w:rFonts w:ascii="Times New Roman" w:hAnsi="Times New Roman" w:cs="Times New Roman"/>
          <w:sz w:val="24"/>
          <w:szCs w:val="24"/>
        </w:rPr>
        <w:t xml:space="preserve">главного государственного </w:t>
      </w:r>
      <w:r w:rsidR="00914B21" w:rsidRPr="00C30563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803056" w:rsidRPr="00C30563">
        <w:rPr>
          <w:rFonts w:ascii="Times New Roman" w:hAnsi="Times New Roman" w:cs="Times New Roman"/>
          <w:sz w:val="24"/>
          <w:szCs w:val="24"/>
        </w:rPr>
        <w:t xml:space="preserve">: </w:t>
      </w:r>
      <w:r w:rsidR="00C30563" w:rsidRPr="00C30563">
        <w:rPr>
          <w:rFonts w:ascii="Times New Roman" w:hAnsi="Times New Roman" w:cs="Times New Roman"/>
          <w:sz w:val="24"/>
          <w:szCs w:val="24"/>
        </w:rPr>
        <w:t>р</w:t>
      </w:r>
      <w:r w:rsidR="00DE3460" w:rsidRPr="00C30563">
        <w:rPr>
          <w:rFonts w:ascii="Times New Roman" w:hAnsi="Times New Roman" w:cs="Times New Roman"/>
          <w:sz w:val="24"/>
          <w:szCs w:val="24"/>
        </w:rPr>
        <w:t>егулирование налоговой деятельности.</w:t>
      </w:r>
    </w:p>
    <w:p w:rsidR="00F329D4" w:rsidRPr="00C30563" w:rsidRDefault="00E5383C" w:rsidP="00FE48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0563">
        <w:rPr>
          <w:rFonts w:ascii="Times New Roman" w:hAnsi="Times New Roman" w:cs="Times New Roman"/>
          <w:sz w:val="24"/>
          <w:szCs w:val="24"/>
        </w:rPr>
        <w:t>3.</w:t>
      </w:r>
      <w:r w:rsidR="00016846" w:rsidRPr="00C30563">
        <w:rPr>
          <w:rFonts w:ascii="Times New Roman" w:hAnsi="Times New Roman" w:cs="Times New Roman"/>
          <w:sz w:val="24"/>
          <w:szCs w:val="24"/>
        </w:rPr>
        <w:t> </w:t>
      </w:r>
      <w:r w:rsidRPr="00C30563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914B21" w:rsidRPr="00C3056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C30563">
        <w:rPr>
          <w:rFonts w:ascii="Times New Roman" w:hAnsi="Times New Roman"/>
          <w:sz w:val="24"/>
          <w:szCs w:val="24"/>
        </w:rPr>
        <w:t>:</w:t>
      </w:r>
      <w:r w:rsidR="00B14EB0" w:rsidRPr="00C30563">
        <w:rPr>
          <w:rFonts w:ascii="Times New Roman" w:hAnsi="Times New Roman"/>
          <w:sz w:val="24"/>
          <w:szCs w:val="24"/>
        </w:rPr>
        <w:t xml:space="preserve"> </w:t>
      </w:r>
      <w:r w:rsidR="00C30563" w:rsidRPr="00C30563">
        <w:rPr>
          <w:rFonts w:ascii="Times New Roman" w:hAnsi="Times New Roman"/>
          <w:sz w:val="24"/>
          <w:szCs w:val="24"/>
        </w:rPr>
        <w:t>к</w:t>
      </w:r>
      <w:r w:rsidR="00F329D4" w:rsidRPr="00C30563">
        <w:rPr>
          <w:rFonts w:ascii="Times New Roman" w:hAnsi="Times New Roman" w:cs="Times New Roman"/>
          <w:sz w:val="24"/>
          <w:szCs w:val="24"/>
        </w:rPr>
        <w:t>онтроль оборота товаров.</w:t>
      </w:r>
    </w:p>
    <w:p w:rsidR="003B7A81" w:rsidRPr="006E2E2D" w:rsidRDefault="00016846" w:rsidP="00FE48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563">
        <w:rPr>
          <w:rFonts w:ascii="Times New Roman" w:hAnsi="Times New Roman"/>
          <w:sz w:val="24"/>
          <w:szCs w:val="24"/>
        </w:rPr>
        <w:t>4</w:t>
      </w:r>
      <w:r w:rsidR="003B7A81" w:rsidRPr="00C30563">
        <w:rPr>
          <w:rFonts w:ascii="Times New Roman" w:hAnsi="Times New Roman"/>
          <w:sz w:val="24"/>
          <w:szCs w:val="24"/>
        </w:rPr>
        <w:t>.</w:t>
      </w:r>
      <w:r w:rsidRPr="00C30563">
        <w:rPr>
          <w:rFonts w:ascii="Times New Roman" w:hAnsi="Times New Roman"/>
          <w:sz w:val="24"/>
          <w:szCs w:val="24"/>
        </w:rPr>
        <w:t> </w:t>
      </w:r>
      <w:r w:rsidR="003B7A81" w:rsidRPr="00C30563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914B21" w:rsidRPr="00C3056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3B7A81" w:rsidRPr="00C30563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C30563">
        <w:rPr>
          <w:rFonts w:ascii="Times New Roman" w:hAnsi="Times New Roman" w:cs="Times New Roman"/>
          <w:sz w:val="24"/>
          <w:szCs w:val="24"/>
        </w:rPr>
        <w:t>е</w:t>
      </w:r>
      <w:r w:rsidR="003B7A81" w:rsidRPr="00C30563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C30563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C30563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C3056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FE48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FE48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FE48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FE48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FE48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8C0237" w:rsidRDefault="003C1092" w:rsidP="004278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7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4278A5" w:rsidRPr="004278A5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</w:t>
      </w:r>
      <w:r w:rsidR="004278A5" w:rsidRPr="004278A5">
        <w:rPr>
          <w:rFonts w:ascii="Times New Roman" w:hAnsi="Times New Roman" w:cs="Times New Roman"/>
          <w:sz w:val="24"/>
          <w:szCs w:val="24"/>
        </w:rPr>
        <w:lastRenderedPageBreak/>
        <w:t>компьютера), служебного распорядка Инспекции.</w:t>
      </w:r>
    </w:p>
    <w:p w:rsidR="00FE4829" w:rsidRDefault="00FE4829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1D9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</w:t>
      </w:r>
    </w:p>
    <w:p w:rsidR="00FE4829" w:rsidRPr="008261D9" w:rsidRDefault="00FE4829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  <w:r w:rsidRPr="008261D9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E72C7D" w:rsidRPr="0063322C" w:rsidRDefault="00E72C7D" w:rsidP="00092701">
      <w:pPr>
        <w:pStyle w:val="ConsPlusNormal"/>
        <w:ind w:firstLine="283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Налоговый кодекс Российской Федерации; </w:t>
      </w:r>
      <w:hyperlink r:id="rId10" w:history="1">
        <w:r w:rsidRPr="0063322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3322C">
        <w:rPr>
          <w:rFonts w:ascii="Times New Roman" w:hAnsi="Times New Roman" w:cs="Times New Roman"/>
          <w:sz w:val="24"/>
          <w:szCs w:val="24"/>
        </w:rPr>
        <w:t xml:space="preserve"> Российской Федерации об</w:t>
      </w:r>
      <w:r w:rsidR="00092701">
        <w:rPr>
          <w:rFonts w:ascii="Times New Roman" w:hAnsi="Times New Roman" w:cs="Times New Roman"/>
          <w:sz w:val="24"/>
          <w:szCs w:val="24"/>
        </w:rPr>
        <w:t> </w:t>
      </w:r>
      <w:r w:rsidRPr="0063322C">
        <w:rPr>
          <w:rFonts w:ascii="Times New Roman" w:hAnsi="Times New Roman" w:cs="Times New Roman"/>
          <w:sz w:val="24"/>
          <w:szCs w:val="24"/>
        </w:rPr>
        <w:t xml:space="preserve">административных правонарушениях; Федеральный </w:t>
      </w:r>
      <w:hyperlink r:id="rId11" w:history="1">
        <w:r w:rsidRPr="0063322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3322C">
        <w:rPr>
          <w:rFonts w:ascii="Times New Roman" w:hAnsi="Times New Roman" w:cs="Times New Roman"/>
          <w:sz w:val="24"/>
          <w:szCs w:val="24"/>
        </w:rPr>
        <w:t xml:space="preserve"> от 26 декабря 2008 г. </w:t>
      </w:r>
      <w:r w:rsidR="00092701">
        <w:rPr>
          <w:rFonts w:ascii="Times New Roman" w:hAnsi="Times New Roman" w:cs="Times New Roman"/>
          <w:sz w:val="24"/>
          <w:szCs w:val="24"/>
        </w:rPr>
        <w:t>№ </w:t>
      </w:r>
      <w:r w:rsidRPr="0063322C">
        <w:rPr>
          <w:rFonts w:ascii="Times New Roman" w:hAnsi="Times New Roman" w:cs="Times New Roman"/>
          <w:sz w:val="24"/>
          <w:szCs w:val="24"/>
        </w:rPr>
        <w:t xml:space="preserve">294-ФЗ </w:t>
      </w:r>
      <w:r w:rsidR="00092701">
        <w:rPr>
          <w:rFonts w:ascii="Times New Roman" w:hAnsi="Times New Roman" w:cs="Times New Roman"/>
          <w:sz w:val="24"/>
          <w:szCs w:val="24"/>
        </w:rPr>
        <w:t>«</w:t>
      </w:r>
      <w:r w:rsidRPr="0063322C">
        <w:rPr>
          <w:rFonts w:ascii="Times New Roman" w:hAnsi="Times New Roman" w:cs="Times New Roman"/>
          <w:sz w:val="24"/>
          <w:szCs w:val="24"/>
        </w:rPr>
        <w:t>О</w:t>
      </w:r>
      <w:r w:rsidR="00092701">
        <w:rPr>
          <w:rFonts w:ascii="Times New Roman" w:hAnsi="Times New Roman" w:cs="Times New Roman"/>
          <w:sz w:val="24"/>
          <w:szCs w:val="24"/>
        </w:rPr>
        <w:t> </w:t>
      </w:r>
      <w:r w:rsidRPr="0063322C">
        <w:rPr>
          <w:rFonts w:ascii="Times New Roman" w:hAnsi="Times New Roman" w:cs="Times New Roman"/>
          <w:sz w:val="24"/>
          <w:szCs w:val="24"/>
        </w:rPr>
        <w:t>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092701">
        <w:rPr>
          <w:rFonts w:ascii="Times New Roman" w:hAnsi="Times New Roman" w:cs="Times New Roman"/>
          <w:sz w:val="24"/>
          <w:szCs w:val="24"/>
        </w:rPr>
        <w:t>»</w:t>
      </w:r>
      <w:r w:rsidRPr="0063322C">
        <w:rPr>
          <w:rFonts w:ascii="Times New Roman" w:hAnsi="Times New Roman" w:cs="Times New Roman"/>
          <w:sz w:val="24"/>
          <w:szCs w:val="24"/>
        </w:rPr>
        <w:t xml:space="preserve">; 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Федеральный закон </w:t>
      </w:r>
      <w:r w:rsidR="000927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от 08 августа 2001 г. № 129-ФЗ «О государственной регистрации юридических лиц и</w:t>
      </w:r>
      <w:r w:rsidR="00092701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индивидуальных предпринимателей» (с изменениями и дополнениями); Федеральный закон от</w:t>
      </w:r>
      <w:r w:rsidR="00092701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 09 февраля 2009 г. № 8-ФЗ «Об обеспечении доступа к информации о деятельности государственных органов и органов местного самоуправления»; Закон Российской Федерации от 21 марта 1991 г. № 943-1 «О налоговых органах Российской Федерации»; Федеральный закон Российской Федерации от 27 июля 2006 г. № 152-ФЗ «О персональных данных»; Федеральный закон Российской Федерации от 6 апреля 2011 г. </w:t>
      </w:r>
      <w:r w:rsidR="000927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2016–2018 годы»; постановление Правительства Российской Федерации от 30 сентября 2004 г. № 506 «Об</w:t>
      </w:r>
      <w:r w:rsidR="00092701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утверждении Положения о Федеральной налоговой службе»; приказ Минфина России </w:t>
      </w:r>
      <w:r w:rsidR="000927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от 2 июля 2012 г. № 99н «Административный регламент Федеральной налоговой службы по</w:t>
      </w:r>
      <w:r w:rsidR="00092701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предоставлению государственной услуги по бесплатному информированию (в том числе в</w:t>
      </w:r>
      <w:r w:rsidR="00092701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письменной форме) налогоплательщиков, плательщиков сборов и налоговых агентов о</w:t>
      </w:r>
      <w:r w:rsidR="00092701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действующих налогах и сборах, законодательстве о налогах и сборах и</w:t>
      </w:r>
      <w:r w:rsidR="000927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принятых в</w:t>
      </w:r>
      <w:r w:rsidR="00092701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соответствии с ним нормативных правовых актах, порядке исчисления и уплаты налогов и</w:t>
      </w:r>
      <w:r w:rsidR="00092701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сборов, правах и обязанностях налогоплательщиков, плательщиков сборов и налоговых агентов, полномочиях налоговых органов и их должностных лиц, а также по приему налоговых деклараций (расчетов)»; </w:t>
      </w:r>
      <w:r w:rsidR="00092701"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Федеральный закон Российской Федерации</w:t>
      </w:r>
      <w:r w:rsidR="000927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22 мая 2003 г. № 54-ФЗ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постановление Правительства Российской Федерации 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от 11 августа 2016 г. № 787 «О реализации пилотного проекта по</w:t>
      </w:r>
      <w:r w:rsidR="00092701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введению маркировки товаров контрольными (идентификационными) знаками по товарной позиции «Предметы одежды, принадлежности к одежде и прочие изделия, из натурального меха» и признании утратившим силу постановления Правительства Российской Федерации от 24 </w:t>
      </w:r>
      <w:r w:rsidRPr="00156D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марта 2016 г. № 235»; </w:t>
      </w:r>
      <w:hyperlink r:id="rId12" w:history="1">
        <w:r w:rsidRPr="00156D39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соглашение</w:t>
        </w:r>
      </w:hyperlink>
      <w:r w:rsidRPr="00156D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реализации в 2015–2016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 одежде и прочие изделия, из натурального меха», подписанное 8 сентября 2015 в г. Гродно; </w:t>
      </w:r>
      <w:hyperlink r:id="rId13" w:history="1">
        <w:r w:rsidRPr="00156D39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решение</w:t>
        </w:r>
      </w:hyperlink>
      <w:r w:rsidRPr="00156D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Совета Евразийской экономической комиссии от 23 ноября 2015 г. № 70 «Об утверждении отдельных документов, предусмотренных Соглашением о реализации в 2015–2016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 одежде и прочие изделия, из натурального меха» от 8 сентября 2015 г. в г. Гродно».</w:t>
      </w:r>
    </w:p>
    <w:p w:rsidR="0071560A" w:rsidRPr="006E2E2D" w:rsidRDefault="00914B21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E72C7D" w:rsidRPr="00C822C3" w:rsidRDefault="00E72C7D" w:rsidP="00E72C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22C3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="00E0129B" w:rsidRPr="00E0129B">
        <w:rPr>
          <w:rFonts w:ascii="Times New Roman" w:hAnsi="Times New Roman" w:cs="Times New Roman"/>
          <w:sz w:val="24"/>
          <w:szCs w:val="24"/>
        </w:rPr>
        <w:t xml:space="preserve">правила делового этикета; порядок работы со служебной информацией; правила и нормы охраны труда, техники безопасности и противопожарной защиты; </w:t>
      </w:r>
      <w:r w:rsidRPr="00C822C3">
        <w:rPr>
          <w:rFonts w:ascii="Times New Roman" w:eastAsia="Calibri" w:hAnsi="Times New Roman" w:cs="Times New Roman"/>
          <w:sz w:val="24"/>
          <w:szCs w:val="24"/>
        </w:rPr>
        <w:t xml:space="preserve">основы бухгалтерского и налогового учета; основы налогообложения; общие положения о налоговом контроле; порядок проведения мероприятий налогового контроля; принципы налогового администрирования; </w:t>
      </w:r>
      <w:r w:rsidRPr="00C822C3">
        <w:rPr>
          <w:rFonts w:ascii="Times New Roman" w:eastAsia="Calibri" w:hAnsi="Times New Roman" w:cs="Times New Roman"/>
          <w:spacing w:val="-2"/>
          <w:sz w:val="24"/>
          <w:szCs w:val="24"/>
        </w:rPr>
        <w:t>перечень изделий, которые подлежат обязательной маркировке, а также исключений из этого списка; порядок и</w:t>
      </w:r>
      <w:r w:rsidR="00092701">
        <w:rPr>
          <w:rFonts w:ascii="Times New Roman" w:eastAsia="Calibri" w:hAnsi="Times New Roman" w:cs="Times New Roman"/>
          <w:spacing w:val="-2"/>
          <w:sz w:val="24"/>
          <w:szCs w:val="24"/>
        </w:rPr>
        <w:t> </w:t>
      </w:r>
      <w:r w:rsidRPr="00C822C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состав сведений, передаваемых в систему маркировки; виды контрольных (идентификационных) знаков, </w:t>
      </w:r>
      <w:r w:rsidRPr="00C822C3">
        <w:rPr>
          <w:rFonts w:ascii="Times New Roman" w:eastAsia="Calibri" w:hAnsi="Times New Roman" w:cs="Times New Roman"/>
          <w:spacing w:val="-2"/>
          <w:sz w:val="24"/>
          <w:szCs w:val="24"/>
        </w:rPr>
        <w:lastRenderedPageBreak/>
        <w:t>их различия и особенности применения; требования к контрольным (идентификационным) знакам и RFID-меткам; знание оборудования и</w:t>
      </w:r>
      <w:r w:rsidR="00092701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C822C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программ для маркировки; порядок оформления процедуры регистрации в информационной системе маркировки и получения доступа к личному кабинету; </w:t>
      </w:r>
      <w:r w:rsidRPr="00C822C3">
        <w:rPr>
          <w:rFonts w:ascii="Times New Roman" w:hAnsi="Times New Roman" w:cs="Times New Roman"/>
          <w:color w:val="000000"/>
          <w:sz w:val="24"/>
          <w:szCs w:val="24"/>
        </w:rPr>
        <w:t xml:space="preserve">учетные системы, обеспечивающие поддержку выполнения Федеральной налоговой службой основных задач и функций; </w:t>
      </w:r>
      <w:r w:rsidR="00E0129B" w:rsidRPr="00E0129B">
        <w:rPr>
          <w:rFonts w:ascii="Times New Roman" w:hAnsi="Times New Roman" w:cs="Times New Roman"/>
          <w:color w:val="000000"/>
          <w:sz w:val="24"/>
          <w:szCs w:val="24"/>
        </w:rPr>
        <w:t xml:space="preserve">понятие «налоговый контроль»; </w:t>
      </w:r>
      <w:r w:rsidRPr="00C822C3">
        <w:rPr>
          <w:rFonts w:ascii="Times New Roman" w:eastAsia="Calibri" w:hAnsi="Times New Roman" w:cs="Times New Roman"/>
          <w:sz w:val="24"/>
          <w:szCs w:val="24"/>
        </w:rPr>
        <w:t>системы межведомственного взаимодействия; системы управления государственными информационными ресурсами; информационно-аналитические системы, обеспечивающие сбор, обработку, хранение и анализ данных; системы управления электронными архивами; систем информационной безопасности; систем управления эксплуатацией.</w:t>
      </w:r>
    </w:p>
    <w:p w:rsidR="00E72C7D" w:rsidRPr="00C05E61" w:rsidRDefault="00E72C7D" w:rsidP="00E72C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E61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знаний:</w:t>
      </w:r>
      <w:r w:rsidRPr="00C05E61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контрольно-надзорных мероприятий; виды, назначение и алгоритм организации проверок; понятие единого реестра проверок, процедура его формирования; процедура организации проверок, порядок, этапы, инструменты проведения; ограничения при проведении контрольно-надзорных мероприятий; меры, принимаемые по результатам контрольно-надзорных мероприятий.</w:t>
      </w:r>
    </w:p>
    <w:p w:rsidR="00E72C7D" w:rsidRPr="00B02767" w:rsidRDefault="00E72C7D" w:rsidP="00E72C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767">
        <w:rPr>
          <w:rFonts w:ascii="Times New Roman" w:hAnsi="Times New Roman" w:cs="Times New Roman"/>
          <w:sz w:val="24"/>
          <w:szCs w:val="24"/>
        </w:rPr>
        <w:t xml:space="preserve">6.6. Наличие базовых умений: умение мыслить </w:t>
      </w:r>
      <w:r>
        <w:rPr>
          <w:rFonts w:ascii="Times New Roman" w:hAnsi="Times New Roman" w:cs="Times New Roman"/>
          <w:sz w:val="24"/>
          <w:szCs w:val="24"/>
        </w:rPr>
        <w:t xml:space="preserve">системно и </w:t>
      </w:r>
      <w:r w:rsidRPr="00B02767">
        <w:rPr>
          <w:rFonts w:ascii="Times New Roman" w:hAnsi="Times New Roman" w:cs="Times New Roman"/>
          <w:sz w:val="24"/>
          <w:szCs w:val="24"/>
        </w:rPr>
        <w:t xml:space="preserve">стратегически; </w:t>
      </w:r>
      <w:r>
        <w:rPr>
          <w:rFonts w:ascii="Times New Roman" w:hAnsi="Times New Roman" w:cs="Times New Roman"/>
          <w:sz w:val="24"/>
          <w:szCs w:val="24"/>
        </w:rPr>
        <w:t>планировать и</w:t>
      </w:r>
      <w:r w:rsidR="00092701">
        <w:rPr>
          <w:rFonts w:ascii="Times New Roman" w:hAnsi="Times New Roman" w:cs="Times New Roman"/>
          <w:sz w:val="24"/>
          <w:szCs w:val="24"/>
        </w:rPr>
        <w:t> </w:t>
      </w:r>
      <w:r w:rsidRPr="00B02767">
        <w:rPr>
          <w:rFonts w:ascii="Times New Roman" w:hAnsi="Times New Roman" w:cs="Times New Roman"/>
          <w:sz w:val="24"/>
          <w:szCs w:val="24"/>
        </w:rPr>
        <w:t>рациональ</w:t>
      </w:r>
      <w:r>
        <w:rPr>
          <w:rFonts w:ascii="Times New Roman" w:hAnsi="Times New Roman" w:cs="Times New Roman"/>
          <w:sz w:val="24"/>
          <w:szCs w:val="24"/>
        </w:rPr>
        <w:t xml:space="preserve">но использовать служебное время, </w:t>
      </w:r>
      <w:r w:rsidRPr="00B02767">
        <w:rPr>
          <w:rFonts w:ascii="Times New Roman" w:hAnsi="Times New Roman" w:cs="Times New Roman"/>
          <w:sz w:val="24"/>
          <w:szCs w:val="24"/>
        </w:rPr>
        <w:t>достигать результатов; коммуникативные умения; умение управлять изменениями.</w:t>
      </w:r>
    </w:p>
    <w:p w:rsidR="00E72C7D" w:rsidRPr="00684F88" w:rsidRDefault="00E72C7D" w:rsidP="00E72C7D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4F88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функционалу отдела контроля оборота товара; </w:t>
      </w:r>
      <w:r w:rsidRPr="00684F88">
        <w:rPr>
          <w:rFonts w:ascii="Times New Roman" w:eastAsia="Calibri" w:hAnsi="Times New Roman" w:cs="Times New Roman"/>
          <w:sz w:val="24"/>
          <w:szCs w:val="24"/>
        </w:rPr>
        <w:t>формирование отчета о маркировке и его передачи в информационную систему маркировки; формирование сведений о маркировке товаров и их передачи в информационную систему маркировки;</w:t>
      </w:r>
      <w:r w:rsidRPr="00684F88">
        <w:rPr>
          <w:rFonts w:ascii="Times New Roman" w:hAnsi="Times New Roman" w:cs="Times New Roman"/>
          <w:sz w:val="24"/>
          <w:szCs w:val="24"/>
        </w:rPr>
        <w:t xml:space="preserve"> расчет налоговых доходов федерального бюджета и консолидированного бюджета;</w:t>
      </w:r>
      <w:r w:rsidRPr="00684F88">
        <w:rPr>
          <w:rFonts w:ascii="Times New Roman" w:hAnsi="Times New Roman" w:cs="Times New Roman"/>
          <w:color w:val="000000"/>
          <w:sz w:val="24"/>
          <w:szCs w:val="24"/>
        </w:rPr>
        <w:t xml:space="preserve"> умение работать: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 информационно-аналитическими системами, обеспечивающими сбор, обработку, хранение и анализ данных, с системами управления электронными архивами, с системами информационной безопасности, с системами управления эксплуатацией.</w:t>
      </w:r>
      <w:r w:rsidRPr="00684F88">
        <w:t xml:space="preserve"> </w:t>
      </w:r>
    </w:p>
    <w:p w:rsidR="00E74E9E" w:rsidRPr="006E2E2D" w:rsidRDefault="00E74E9E" w:rsidP="00E74E9E">
      <w:pPr>
        <w:spacing w:after="0" w:line="240" w:lineRule="auto"/>
        <w:ind w:firstLine="635"/>
        <w:jc w:val="both"/>
        <w:rPr>
          <w:rFonts w:ascii="Times New Roman" w:hAnsi="Times New Roman" w:cs="Times New Roman"/>
          <w:sz w:val="24"/>
          <w:szCs w:val="24"/>
        </w:rPr>
      </w:pPr>
      <w:r w:rsidRPr="008A1280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анализ сведений информационного ресурса Маркировки; подготовка методических рекомендаций, разъяснений; подготовка аналитической </w:t>
      </w:r>
      <w:r>
        <w:rPr>
          <w:rFonts w:ascii="Times New Roman" w:hAnsi="Times New Roman" w:cs="Times New Roman"/>
          <w:sz w:val="24"/>
          <w:szCs w:val="24"/>
        </w:rPr>
        <w:t>информации и других материалов.</w:t>
      </w:r>
    </w:p>
    <w:p w:rsidR="00AF09BA" w:rsidRPr="006E2E2D" w:rsidRDefault="00AF09BA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FE482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Default="00F05CF7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</w:t>
      </w:r>
      <w:r w:rsidR="009D5A89" w:rsidRPr="00FE4829">
        <w:rPr>
          <w:rFonts w:ascii="Times New Roman" w:hAnsi="Times New Roman" w:cs="Times New Roman"/>
          <w:sz w:val="24"/>
          <w:szCs w:val="24"/>
        </w:rPr>
        <w:t xml:space="preserve">возложенных на </w:t>
      </w:r>
      <w:r w:rsidR="006E2E2D" w:rsidRPr="00FE4829">
        <w:rPr>
          <w:rFonts w:ascii="Times New Roman" w:hAnsi="Times New Roman" w:cs="Times New Roman"/>
          <w:sz w:val="24"/>
          <w:szCs w:val="24"/>
        </w:rPr>
        <w:t>отдел</w:t>
      </w:r>
      <w:r w:rsidR="008163B1" w:rsidRPr="00FE4829">
        <w:rPr>
          <w:rFonts w:ascii="Times New Roman" w:hAnsi="Times New Roman" w:cs="Times New Roman"/>
          <w:sz w:val="24"/>
          <w:szCs w:val="24"/>
        </w:rPr>
        <w:t xml:space="preserve"> </w:t>
      </w:r>
      <w:r w:rsidR="00FE4829" w:rsidRPr="00FE4829">
        <w:rPr>
          <w:rFonts w:ascii="Times New Roman" w:hAnsi="Times New Roman" w:cs="Times New Roman"/>
          <w:sz w:val="24"/>
          <w:szCs w:val="24"/>
        </w:rPr>
        <w:t>контроля оборота</w:t>
      </w:r>
      <w:r w:rsidR="00FE4829">
        <w:rPr>
          <w:rFonts w:ascii="Times New Roman" w:hAnsi="Times New Roman" w:cs="Times New Roman"/>
          <w:sz w:val="24"/>
          <w:szCs w:val="24"/>
        </w:rPr>
        <w:t xml:space="preserve"> товара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701" w:rsidRPr="00050445" w:rsidRDefault="00092701" w:rsidP="000927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50445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Pr="00050445">
        <w:rPr>
          <w:rFonts w:ascii="Times New Roman" w:hAnsi="Times New Roman" w:cs="Times New Roman"/>
          <w:sz w:val="24"/>
          <w:szCs w:val="24"/>
        </w:rPr>
        <w:t>мониторинг информационного ресурса маркировки на предмет выявления вновь зарегистрированных участников системы контроля оборота товаров, а также изменения ролей (производитель, импортер и др.) участников данного ресурса;</w:t>
      </w:r>
    </w:p>
    <w:p w:rsidR="00092701" w:rsidRPr="00050445" w:rsidRDefault="00092701" w:rsidP="0009270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проводить</w:t>
      </w:r>
      <w:r w:rsidRPr="00050445">
        <w:rPr>
          <w:rFonts w:ascii="Times New Roman" w:hAnsi="Times New Roman" w:cs="Times New Roman"/>
          <w:sz w:val="24"/>
          <w:szCs w:val="24"/>
        </w:rPr>
        <w:t xml:space="preserve"> отбор участников оборота товаров для проведения контрольных мероприятий во взаимодействии с территориальными подразделениями федеральных органов исполнительной власти, осуществляющих контроль за оборотом товаров;</w:t>
      </w:r>
    </w:p>
    <w:p w:rsidR="00092701" w:rsidRPr="00050445" w:rsidRDefault="00092701" w:rsidP="0009270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подготавливать</w:t>
      </w:r>
      <w:r w:rsidRPr="00050445">
        <w:rPr>
          <w:rFonts w:ascii="Times New Roman" w:hAnsi="Times New Roman" w:cs="Times New Roman"/>
          <w:sz w:val="24"/>
          <w:szCs w:val="24"/>
        </w:rPr>
        <w:t xml:space="preserve"> ответ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50445">
        <w:rPr>
          <w:rFonts w:ascii="Times New Roman" w:hAnsi="Times New Roman" w:cs="Times New Roman"/>
          <w:sz w:val="24"/>
          <w:szCs w:val="24"/>
        </w:rPr>
        <w:t xml:space="preserve"> и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50445">
        <w:rPr>
          <w:rFonts w:ascii="Times New Roman" w:hAnsi="Times New Roman" w:cs="Times New Roman"/>
          <w:sz w:val="24"/>
          <w:szCs w:val="24"/>
        </w:rPr>
        <w:t xml:space="preserve"> по запросам ФНС России, Управлений ФНС России по субъектам Российской Федерации по месту учета налогоплательщиков-участников оборота товаров и территориальных подразделений федеральных органов исполнительной власти, осуществляющих контроль за оборотом товаров;</w:t>
      </w:r>
    </w:p>
    <w:p w:rsidR="00092701" w:rsidRPr="005F2329" w:rsidRDefault="00092701" w:rsidP="0009270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2329">
        <w:rPr>
          <w:rFonts w:ascii="Times New Roman" w:hAnsi="Times New Roman" w:cs="Times New Roman"/>
          <w:sz w:val="24"/>
          <w:szCs w:val="24"/>
        </w:rPr>
        <w:t>- работать с услугой удаленного доступа к Федеральным информационным ресурсам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F2329">
        <w:rPr>
          <w:rFonts w:ascii="Times New Roman" w:hAnsi="Times New Roman" w:cs="Times New Roman"/>
          <w:sz w:val="24"/>
          <w:szCs w:val="24"/>
        </w:rPr>
        <w:t>сервисам, сопровождаемым ФКУ «Налог-Сервис» ФНС России;</w:t>
      </w:r>
    </w:p>
    <w:p w:rsidR="00092701" w:rsidRPr="005F2329" w:rsidRDefault="00092701" w:rsidP="0009270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2329">
        <w:rPr>
          <w:rFonts w:ascii="Times New Roman" w:hAnsi="Times New Roman" w:cs="Times New Roman"/>
          <w:sz w:val="24"/>
          <w:szCs w:val="24"/>
        </w:rPr>
        <w:t>- работать с ПП «Контроль НДС» на контурах ФБ1, ФБ2, ФБ3, АИС «Налог-3», сопровождаемым ФКУ «Налог-Сервис» ФНС России;</w:t>
      </w:r>
    </w:p>
    <w:p w:rsidR="00092701" w:rsidRPr="00E8402D" w:rsidRDefault="00092701" w:rsidP="0009270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402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E8402D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защит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8402D">
        <w:rPr>
          <w:rFonts w:ascii="Times New Roman" w:hAnsi="Times New Roman" w:cs="Times New Roman"/>
          <w:sz w:val="24"/>
          <w:szCs w:val="24"/>
        </w:rPr>
        <w:t xml:space="preserve"> сведений, составляющих </w:t>
      </w:r>
      <w:r w:rsidRPr="00E8402D">
        <w:rPr>
          <w:rFonts w:ascii="Times New Roman" w:hAnsi="Times New Roman" w:cs="Times New Roman"/>
          <w:sz w:val="24"/>
          <w:szCs w:val="24"/>
        </w:rPr>
        <w:lastRenderedPageBreak/>
        <w:t>государственную, налоговую и иную охраняемую законом тайны;</w:t>
      </w:r>
    </w:p>
    <w:p w:rsidR="00092701" w:rsidRPr="00050445" w:rsidRDefault="00092701" w:rsidP="0009270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050445">
        <w:rPr>
          <w:rFonts w:ascii="Times New Roman" w:hAnsi="Times New Roman" w:cs="Times New Roman"/>
          <w:sz w:val="24"/>
          <w:szCs w:val="24"/>
        </w:rPr>
        <w:t>осуществлять наставничество в структурном подразделении на период прохождения испытательного срока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AE07C6" w:rsidRDefault="00092701" w:rsidP="00AE07C6">
      <w:pPr>
        <w:pStyle w:val="ConsPlusNormal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E8402D">
        <w:rPr>
          <w:rFonts w:ascii="Times New Roman" w:hAnsi="Times New Roman" w:cs="Times New Roman"/>
          <w:sz w:val="24"/>
          <w:szCs w:val="24"/>
        </w:rPr>
        <w:t>принимать участие в выполнении мероприятий по гражданской обороне, предупреждению и ликвидации чрезвычайных ситуаций;</w:t>
      </w:r>
      <w:r w:rsidR="00AE07C6" w:rsidRPr="00AE07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92701" w:rsidRPr="00E8402D" w:rsidRDefault="00AE07C6" w:rsidP="00AE07C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E07C6">
        <w:rPr>
          <w:rFonts w:ascii="Times New Roman" w:hAnsi="Times New Roman" w:cs="Times New Roman"/>
          <w:sz w:val="24"/>
          <w:szCs w:val="24"/>
        </w:rPr>
        <w:t>- осуществлять самоконтроль выполняемых технологических процессов ФНС России в рамках дея</w:t>
      </w:r>
      <w:r>
        <w:rPr>
          <w:rFonts w:ascii="Times New Roman" w:hAnsi="Times New Roman" w:cs="Times New Roman"/>
          <w:sz w:val="24"/>
          <w:szCs w:val="24"/>
        </w:rPr>
        <w:t>тельности отдела;</w:t>
      </w:r>
    </w:p>
    <w:p w:rsidR="00092701" w:rsidRPr="005F2329" w:rsidRDefault="00092701" w:rsidP="0009270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2329">
        <w:rPr>
          <w:rFonts w:ascii="Times New Roman" w:hAnsi="Times New Roman" w:cs="Times New Roman"/>
          <w:sz w:val="24"/>
          <w:szCs w:val="24"/>
        </w:rPr>
        <w:t>- вести в установленном порядке делопроизводство, осуществлять хранение документов Отдела и их передачу на архивное хранение;</w:t>
      </w:r>
    </w:p>
    <w:p w:rsidR="00092701" w:rsidRPr="005F2329" w:rsidRDefault="00092701" w:rsidP="0009270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2329">
        <w:rPr>
          <w:rFonts w:ascii="Times New Roman" w:hAnsi="Times New Roman" w:cs="Times New Roman"/>
          <w:sz w:val="24"/>
          <w:szCs w:val="24"/>
        </w:rPr>
        <w:t>- осуществлять ины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F2329">
        <w:rPr>
          <w:rFonts w:ascii="Times New Roman" w:hAnsi="Times New Roman" w:cs="Times New Roman"/>
          <w:sz w:val="24"/>
          <w:szCs w:val="24"/>
        </w:rPr>
        <w:t xml:space="preserve"> функций по поручению начальника отдела и руководства Инспекции в соответствии с действующим законодательством.</w:t>
      </w:r>
    </w:p>
    <w:p w:rsidR="00E74912" w:rsidRPr="006E2E2D" w:rsidRDefault="00681090" w:rsidP="00FE4829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914B21">
        <w:t>главный государственный налоговый инспектор</w:t>
      </w:r>
      <w:r w:rsidR="00914B21" w:rsidRPr="006E2E2D">
        <w:t xml:space="preserve"> </w:t>
      </w:r>
      <w:r w:rsidR="00D1572F" w:rsidRPr="006E2E2D">
        <w:t>имеет право:</w:t>
      </w:r>
      <w:r w:rsidR="00FD6110" w:rsidRPr="006E2E2D">
        <w:t xml:space="preserve"> </w:t>
      </w:r>
    </w:p>
    <w:p w:rsidR="00E74912" w:rsidRPr="006E2E2D" w:rsidRDefault="00515E6A" w:rsidP="00FE4829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FE4829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FE4829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FE4829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FE4829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FE4829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FE48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FE482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FE48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FE48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FE482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FE48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D6C8A" w:rsidRPr="006E2E2D">
        <w:rPr>
          <w:rFonts w:ascii="Times New Roman" w:hAnsi="Times New Roman" w:cs="Times New Roman"/>
          <w:sz w:val="24"/>
          <w:szCs w:val="24"/>
        </w:rPr>
        <w:t>осуществляет иные права и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5D6C8A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5D6C8A" w:rsidRPr="006E2E2D">
        <w:rPr>
          <w:rFonts w:ascii="Times New Roman" w:hAnsi="Times New Roman" w:cs="Times New Roman"/>
          <w:sz w:val="24"/>
          <w:szCs w:val="24"/>
        </w:rPr>
        <w:t>. №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службе» (Собрание законодательства Российской Федерации, 2004, №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40, ст. 3961; 2017, № 15 (ч. 1), ст.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5D6C8A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5D6C8A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5D6C8A">
        <w:rPr>
          <w:rFonts w:ascii="Times New Roman" w:hAnsi="Times New Roman" w:cs="Times New Roman"/>
          <w:sz w:val="24"/>
          <w:szCs w:val="24"/>
        </w:rPr>
        <w:t>П</w:t>
      </w:r>
      <w:r w:rsidR="005D6C8A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>камеральному контролю, утвержденным руководителем Федеральной налоговой службы 16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5D6C8A">
        <w:rPr>
          <w:rFonts w:ascii="Times New Roman" w:hAnsi="Times New Roman" w:cs="Times New Roman"/>
          <w:sz w:val="24"/>
          <w:szCs w:val="24"/>
        </w:rPr>
        <w:t>П</w:t>
      </w:r>
      <w:r w:rsidR="005D6C8A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D6C8A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5D6C8A">
        <w:rPr>
          <w:rFonts w:ascii="Times New Roman" w:hAnsi="Times New Roman" w:cs="Times New Roman"/>
          <w:sz w:val="24"/>
          <w:szCs w:val="24"/>
        </w:rPr>
        <w:t>И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5D6C8A">
        <w:rPr>
          <w:rFonts w:ascii="Times New Roman" w:hAnsi="Times New Roman" w:cs="Times New Roman"/>
          <w:sz w:val="24"/>
          <w:szCs w:val="24"/>
        </w:rPr>
        <w:t>И</w:t>
      </w:r>
      <w:r w:rsidR="005D6C8A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5D6C8A">
        <w:rPr>
          <w:rFonts w:ascii="Times New Roman" w:hAnsi="Times New Roman" w:cs="Times New Roman"/>
          <w:sz w:val="24"/>
          <w:szCs w:val="24"/>
        </w:rPr>
        <w:t xml:space="preserve"> д</w:t>
      </w:r>
      <w:r w:rsidR="005D6C8A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5D6C8A">
        <w:rPr>
          <w:rFonts w:ascii="Times New Roman" w:hAnsi="Times New Roman" w:cs="Times New Roman"/>
          <w:sz w:val="24"/>
          <w:szCs w:val="24"/>
        </w:rPr>
        <w:t xml:space="preserve"> </w:t>
      </w:r>
      <w:r w:rsidR="005D6C8A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Default="003B7A81" w:rsidP="00FE482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8248A" w:rsidRDefault="0058248A" w:rsidP="00FE482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8248A" w:rsidRDefault="0058248A" w:rsidP="00FE482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8248A" w:rsidRPr="00906C0F" w:rsidRDefault="0058248A" w:rsidP="00FE482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3B7A81" w:rsidRPr="00906C0F" w:rsidRDefault="003B7A81" w:rsidP="00FE482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лавный государственный налоговый инспектор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FE482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FE4829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FE482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FE48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FE48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FE48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FE48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FE482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FE482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FE482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FE482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AE07C6" w:rsidRDefault="003B7A81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6"/>
          <w:szCs w:val="24"/>
        </w:rPr>
      </w:pPr>
    </w:p>
    <w:p w:rsidR="003B7A81" w:rsidRPr="006E2E2D" w:rsidRDefault="003B7A81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B6DC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4278A5" w:rsidRDefault="00D7769A" w:rsidP="00FE4829">
      <w:pPr>
        <w:widowControl w:val="0"/>
        <w:spacing w:after="0" w:line="240" w:lineRule="auto"/>
        <w:rPr>
          <w:rFonts w:ascii="Times New Roman" w:hAnsi="Times New Roman" w:cs="Times New Roman"/>
          <w:b/>
          <w:sz w:val="18"/>
          <w:szCs w:val="24"/>
        </w:rPr>
      </w:pPr>
    </w:p>
    <w:p w:rsidR="003B7A81" w:rsidRPr="006E2E2D" w:rsidRDefault="003B7A81" w:rsidP="00FE482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AE07C6" w:rsidRDefault="003B7A81" w:rsidP="00FE48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3B7A81" w:rsidRPr="006E2E2D" w:rsidRDefault="003B7A81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BA40A5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BA40A5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</w:t>
      </w:r>
      <w:r w:rsidR="00BA40A5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BA40A5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BA40A5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3B7A81" w:rsidRDefault="003B7A81" w:rsidP="00FE48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645553" w:rsidRDefault="00645553" w:rsidP="00FE48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3B7A81" w:rsidRPr="006E2E2D" w:rsidRDefault="003B7A81" w:rsidP="00FE482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FE482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AE07C6" w:rsidRDefault="003B7A81" w:rsidP="00FE48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141E3E" w:rsidRPr="006E2E2D" w:rsidRDefault="003B7A81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Главным государственным налоговым инспектором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</w:t>
      </w:r>
      <w:r w:rsidR="00BA40A5">
        <w:rPr>
          <w:rFonts w:ascii="Times New Roman" w:hAnsi="Times New Roman" w:cs="Times New Roman"/>
          <w:sz w:val="24"/>
          <w:szCs w:val="24"/>
        </w:rPr>
        <w:t> </w:t>
      </w:r>
      <w:r w:rsidR="00712D9A" w:rsidRPr="006E2E2D">
        <w:rPr>
          <w:rFonts w:ascii="Times New Roman" w:hAnsi="Times New Roman" w:cs="Times New Roman"/>
          <w:sz w:val="24"/>
          <w:szCs w:val="24"/>
        </w:rPr>
        <w:t>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FE48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FE482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FE482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FE48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14B21">
        <w:rPr>
          <w:rFonts w:ascii="Times New Roman" w:hAnsi="Times New Roman" w:cs="Times New Roman"/>
          <w:sz w:val="24"/>
          <w:szCs w:val="24"/>
        </w:rPr>
        <w:t>главн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521D4">
        <w:rPr>
          <w:rFonts w:ascii="Times New Roman" w:hAnsi="Times New Roman" w:cs="Times New Roman"/>
          <w:sz w:val="24"/>
          <w:szCs w:val="24"/>
        </w:rPr>
        <w:t>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FE48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6340" w:rsidRDefault="00B66340" w:rsidP="00FE482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601A" w:rsidRDefault="0091601A" w:rsidP="00FE482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1601A" w:rsidSect="00092701">
      <w:headerReference w:type="default" r:id="rId14"/>
      <w:type w:val="continuous"/>
      <w:pgSz w:w="11906" w:h="16838"/>
      <w:pgMar w:top="851" w:right="567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BE7" w:rsidRDefault="004A4BE7" w:rsidP="003B7A81">
      <w:pPr>
        <w:spacing w:after="0" w:line="240" w:lineRule="auto"/>
      </w:pPr>
      <w:r>
        <w:separator/>
      </w:r>
    </w:p>
  </w:endnote>
  <w:endnote w:type="continuationSeparator" w:id="0">
    <w:p w:rsidR="004A4BE7" w:rsidRDefault="004A4BE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BE7" w:rsidRDefault="004A4BE7" w:rsidP="003B7A81">
      <w:pPr>
        <w:spacing w:after="0" w:line="240" w:lineRule="auto"/>
      </w:pPr>
      <w:r>
        <w:separator/>
      </w:r>
    </w:p>
  </w:footnote>
  <w:footnote w:type="continuationSeparator" w:id="0">
    <w:p w:rsidR="004A4BE7" w:rsidRDefault="004A4BE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58248A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2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63FCB"/>
    <w:rsid w:val="000916AA"/>
    <w:rsid w:val="00092644"/>
    <w:rsid w:val="00092701"/>
    <w:rsid w:val="000A7022"/>
    <w:rsid w:val="000B0869"/>
    <w:rsid w:val="000B5048"/>
    <w:rsid w:val="000C04B0"/>
    <w:rsid w:val="000C2E02"/>
    <w:rsid w:val="000C6E28"/>
    <w:rsid w:val="000C7D67"/>
    <w:rsid w:val="000D08EA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AB3"/>
    <w:rsid w:val="00194271"/>
    <w:rsid w:val="001A0913"/>
    <w:rsid w:val="001B5BBA"/>
    <w:rsid w:val="001D2783"/>
    <w:rsid w:val="001E1592"/>
    <w:rsid w:val="001E6FE2"/>
    <w:rsid w:val="002160F5"/>
    <w:rsid w:val="0022091F"/>
    <w:rsid w:val="0022216A"/>
    <w:rsid w:val="00227B1A"/>
    <w:rsid w:val="00230286"/>
    <w:rsid w:val="0025122B"/>
    <w:rsid w:val="00254973"/>
    <w:rsid w:val="00254D09"/>
    <w:rsid w:val="00266E4A"/>
    <w:rsid w:val="00295029"/>
    <w:rsid w:val="002B287A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55F06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278A5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A4BE7"/>
    <w:rsid w:val="004B7353"/>
    <w:rsid w:val="004C7E66"/>
    <w:rsid w:val="004E1A26"/>
    <w:rsid w:val="004F00E0"/>
    <w:rsid w:val="005057BA"/>
    <w:rsid w:val="00512B1C"/>
    <w:rsid w:val="00512D8F"/>
    <w:rsid w:val="00512E08"/>
    <w:rsid w:val="00515E6A"/>
    <w:rsid w:val="00526FFE"/>
    <w:rsid w:val="0053153E"/>
    <w:rsid w:val="00532AAD"/>
    <w:rsid w:val="00536AA0"/>
    <w:rsid w:val="00537E24"/>
    <w:rsid w:val="005521D4"/>
    <w:rsid w:val="00566F70"/>
    <w:rsid w:val="00571FCC"/>
    <w:rsid w:val="00581C36"/>
    <w:rsid w:val="0058248A"/>
    <w:rsid w:val="0058504A"/>
    <w:rsid w:val="00585805"/>
    <w:rsid w:val="00587E99"/>
    <w:rsid w:val="0059423D"/>
    <w:rsid w:val="005A745E"/>
    <w:rsid w:val="005B2718"/>
    <w:rsid w:val="005C0179"/>
    <w:rsid w:val="005D1E6A"/>
    <w:rsid w:val="005D6C8A"/>
    <w:rsid w:val="005D7ABC"/>
    <w:rsid w:val="005E6ECD"/>
    <w:rsid w:val="00600F4C"/>
    <w:rsid w:val="00630988"/>
    <w:rsid w:val="0063342B"/>
    <w:rsid w:val="00645553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1040"/>
    <w:rsid w:val="00726D43"/>
    <w:rsid w:val="00757903"/>
    <w:rsid w:val="00764AC4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77280"/>
    <w:rsid w:val="00882463"/>
    <w:rsid w:val="008C0237"/>
    <w:rsid w:val="008E4B65"/>
    <w:rsid w:val="008E75C0"/>
    <w:rsid w:val="008F7217"/>
    <w:rsid w:val="00903BFE"/>
    <w:rsid w:val="00906C0F"/>
    <w:rsid w:val="00910C43"/>
    <w:rsid w:val="00914B21"/>
    <w:rsid w:val="0091601A"/>
    <w:rsid w:val="00917C11"/>
    <w:rsid w:val="00926516"/>
    <w:rsid w:val="00933CCA"/>
    <w:rsid w:val="00942953"/>
    <w:rsid w:val="00950A95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C74A4"/>
    <w:rsid w:val="009D469B"/>
    <w:rsid w:val="009D5A89"/>
    <w:rsid w:val="009F0BC2"/>
    <w:rsid w:val="009F3087"/>
    <w:rsid w:val="00A044DB"/>
    <w:rsid w:val="00A068D7"/>
    <w:rsid w:val="00A22FE2"/>
    <w:rsid w:val="00A2339B"/>
    <w:rsid w:val="00A524EE"/>
    <w:rsid w:val="00A537B6"/>
    <w:rsid w:val="00A63DE4"/>
    <w:rsid w:val="00A87C77"/>
    <w:rsid w:val="00AC74DF"/>
    <w:rsid w:val="00AE00D3"/>
    <w:rsid w:val="00AE07C6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682E"/>
    <w:rsid w:val="00B66340"/>
    <w:rsid w:val="00B7300E"/>
    <w:rsid w:val="00B75520"/>
    <w:rsid w:val="00B85515"/>
    <w:rsid w:val="00BA0E5F"/>
    <w:rsid w:val="00BA40A5"/>
    <w:rsid w:val="00BA51E1"/>
    <w:rsid w:val="00BB3568"/>
    <w:rsid w:val="00BB3D0B"/>
    <w:rsid w:val="00BB6DCB"/>
    <w:rsid w:val="00BE52D9"/>
    <w:rsid w:val="00BF7391"/>
    <w:rsid w:val="00C158E5"/>
    <w:rsid w:val="00C169BA"/>
    <w:rsid w:val="00C20C8F"/>
    <w:rsid w:val="00C23B14"/>
    <w:rsid w:val="00C30563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546E1"/>
    <w:rsid w:val="00D6462A"/>
    <w:rsid w:val="00D75100"/>
    <w:rsid w:val="00D7769A"/>
    <w:rsid w:val="00D906A5"/>
    <w:rsid w:val="00DB0B16"/>
    <w:rsid w:val="00DC06B8"/>
    <w:rsid w:val="00DD1315"/>
    <w:rsid w:val="00DD59DA"/>
    <w:rsid w:val="00DD7CC2"/>
    <w:rsid w:val="00DE3460"/>
    <w:rsid w:val="00DE6E00"/>
    <w:rsid w:val="00E00D54"/>
    <w:rsid w:val="00E0129B"/>
    <w:rsid w:val="00E5383C"/>
    <w:rsid w:val="00E6275C"/>
    <w:rsid w:val="00E67578"/>
    <w:rsid w:val="00E711C3"/>
    <w:rsid w:val="00E72C7D"/>
    <w:rsid w:val="00E74912"/>
    <w:rsid w:val="00E74E9E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367A1"/>
    <w:rsid w:val="00F72CE0"/>
    <w:rsid w:val="00F866B4"/>
    <w:rsid w:val="00F9087E"/>
    <w:rsid w:val="00F975FE"/>
    <w:rsid w:val="00FA3F1E"/>
    <w:rsid w:val="00FB1E9E"/>
    <w:rsid w:val="00FB6244"/>
    <w:rsid w:val="00FC1C11"/>
    <w:rsid w:val="00FD2C3F"/>
    <w:rsid w:val="00FD6110"/>
    <w:rsid w:val="00FE106B"/>
    <w:rsid w:val="00FE414D"/>
    <w:rsid w:val="00FE482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FE482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FDD9D2D1B350F6BF6ED8863047EED5627140F21CACA9F377D6E5379E41wDx6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FDD9D2D1B350F6BF6ED8863047EED5627140FD17A9A3F377D6E5379E41wDx6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39DA583C32410DEFCEB8A30783B34C4EDE524CE6B140DE1FA8BA5B454BV0J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39DA583C32410DEFCEB8A30783B34C4EDF5D4EE7B440DE1FA8BA5B454BV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ECC83-2429-4AE5-99E8-51E644AD8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3053</Words>
  <Characters>17407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Игнатьева Светлана Анатольевна</cp:lastModifiedBy>
  <cp:revision>13</cp:revision>
  <cp:lastPrinted>2018-06-09T13:08:00Z</cp:lastPrinted>
  <dcterms:created xsi:type="dcterms:W3CDTF">2018-06-09T13:07:00Z</dcterms:created>
  <dcterms:modified xsi:type="dcterms:W3CDTF">2019-02-01T11:12:00Z</dcterms:modified>
</cp:coreProperties>
</file>